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107BC3" w:rsidTr="00107BC3">
        <w:trPr>
          <w:trHeight w:val="2791"/>
        </w:trPr>
        <w:tc>
          <w:tcPr>
            <w:tcW w:w="4672" w:type="dxa"/>
          </w:tcPr>
          <w:p w:rsidR="00107BC3" w:rsidRDefault="00107B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sz w:val="28"/>
                <w:szCs w:val="28"/>
                <w:lang w:eastAsia="en-US"/>
              </w:rPr>
              <w:br/>
              <w:t>к решению Совета депутатов</w:t>
            </w:r>
          </w:p>
          <w:p w:rsidR="00107BC3" w:rsidRDefault="00107B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Вязьма-Брянского сельского поселения </w:t>
            </w:r>
          </w:p>
          <w:p w:rsidR="00107BC3" w:rsidRDefault="00107B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Вяземского района Смоленской области</w:t>
            </w:r>
          </w:p>
          <w:p w:rsidR="00107BC3" w:rsidRDefault="00107B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14.08.2017 № 12</w:t>
            </w:r>
          </w:p>
          <w:p w:rsidR="00107BC3" w:rsidRDefault="00107B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ОТЧЕТ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Вязьма-Брянского сельского поселения  Вяземского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 2016 год</w:t>
      </w:r>
    </w:p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Вязьма - Брянское сельское поселение Вяземского района Смоленской области – самое крупное сельское муниципальное образование Вяземского района. Оно расположено в восточной части Смоленской области (в 175 км восточнее г. Смоленска) в Вяземском районе на Смоленской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вощзвышенности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Сельское поселение непосредственно примыкает к территории г. Вязьма, с востока граничит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Степаниковским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поселением, с запада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поселением. Транспортная доступность между Вязьма-Брянским сельским поселением и районным центром составляет 7 км.</w:t>
      </w:r>
    </w:p>
    <w:p w:rsidR="00107BC3" w:rsidRDefault="00107BC3" w:rsidP="00107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Площадь земель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9,61 кв. км. </w:t>
      </w:r>
    </w:p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Численность проживающего населения на 1 января 2017 года </w:t>
      </w:r>
      <w:proofErr w:type="spellStart"/>
      <w:r>
        <w:rPr>
          <w:sz w:val="28"/>
          <w:szCs w:val="28"/>
        </w:rPr>
        <w:t>cоставляет</w:t>
      </w:r>
      <w:proofErr w:type="spellEnd"/>
      <w:r>
        <w:rPr>
          <w:sz w:val="28"/>
          <w:szCs w:val="28"/>
        </w:rPr>
        <w:t xml:space="preserve"> 5220 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детей до 18-ти лет – 1012; пенсионеров 1205;</w:t>
      </w:r>
    </w:p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трудоспособного населения – 3003.</w:t>
      </w:r>
    </w:p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9855" w:type="dxa"/>
        <w:tblInd w:w="0" w:type="dxa"/>
        <w:tblLook w:val="01E0" w:firstRow="1" w:lastRow="1" w:firstColumn="1" w:lastColumn="1" w:noHBand="0" w:noVBand="0"/>
      </w:tblPr>
      <w:tblGrid>
        <w:gridCol w:w="798"/>
        <w:gridCol w:w="2658"/>
        <w:gridCol w:w="1175"/>
        <w:gridCol w:w="1335"/>
        <w:gridCol w:w="3889"/>
      </w:tblGrid>
      <w:tr w:rsidR="00107BC3" w:rsidTr="00107BC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хозяйств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них</w:t>
            </w: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культурно-бытовых учреждений, здравоохранения, центры хозяйств, администрация сельского поселения</w:t>
            </w:r>
          </w:p>
        </w:tc>
      </w:tr>
      <w:tr w:rsidR="00107BC3" w:rsidTr="00107BC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Вязьма-Брянская</w:t>
            </w: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(административный центр)</w:t>
            </w: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</w:t>
            </w: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Лесная, Парковая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2215</w:t>
            </w: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4684</w:t>
            </w: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 станция, 2 магазина, фельдшерско-акушерский пункт, Администрация Вязьма-Брянского сельского поселения, ПМС-96</w:t>
            </w: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сад, школа, торгово-бытовой центр, котельная, церковь, санчасть в/ч, управляющая компания ООО ЖЭК «Стимул», сеть магазинов)</w:t>
            </w: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почтовое отделение, дом культуры «Сокол», детский сад, 2 магазина,1 торговый павильон, котельная</w:t>
            </w:r>
          </w:p>
        </w:tc>
      </w:tr>
      <w:tr w:rsidR="00107BC3" w:rsidTr="00107BC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BC3" w:rsidTr="00107BC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Железнодорожный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BC3" w:rsidTr="00107BC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Зеленый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BC3" w:rsidTr="00107BC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3" w:rsidRDefault="0010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магазин</w:t>
            </w:r>
          </w:p>
        </w:tc>
      </w:tr>
    </w:tbl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прошлыми годами население сельского поселения уменьшилось. По состоянию на 01.01.2015 численность населения составляло 5311 чел., по состоянию на 01.01.2016 - 5231. За отчетный год умерших – 23 чел., родившихся – 37. </w:t>
      </w:r>
    </w:p>
    <w:p w:rsidR="00107BC3" w:rsidRDefault="00107BC3" w:rsidP="00107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было издано 138 постановлений, 72 распоряжения по основной деятельности, 71 - по личному составу. Проведено 5 публичных слушаний.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ведется учет всех землевладений и землепользователей граждан в бумажном носителе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учет, в электронном виде – Программа «Парус». 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Администрации Поселения сформировано 72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07BC3" w:rsidRDefault="00107BC3" w:rsidP="0010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«Проекты административных регламентов» и «Утвержденные административные регламенты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ознакомления заинтересованных лиц и проведения независимой экспертизы размещены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сельского поселения ведется исполнение отдельных государственных полномочий в части: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а) ведения первичного воинского учета на территории сельского поселения;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Учет граждан, пребывающих в запасе, и граждан, подлежащих призыву на военную службу в ВС РФ в Администрации организован и ведется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 Федерального закона от 28.03.1998 № 53-ФЗ «О воинской обязанности и военной службе», Положения о воинском учете, инструкции.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первичном воинском учете состоят 962 человека, в том числе: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офицеры – 264;</w:t>
      </w:r>
    </w:p>
    <w:p w:rsidR="00107BC3" w:rsidRDefault="00107BC3" w:rsidP="00107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прапорщики сержанты солдаты запаса – 578;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лица призывного и приписного возраста – 120.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г. Вязьма (Вяземского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районов) Смоленской области.</w:t>
      </w:r>
    </w:p>
    <w:p w:rsidR="00107BC3" w:rsidRDefault="00107BC3" w:rsidP="00107B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б) осуществление нотариальных действий на территории сельского поселения.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за 2016 год было совершено 29 нотариальных действий, в том числе: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удостоверено доверенностей – 15;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удостоверено завещаний – 2;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засвидетельствовано верности копий документов – 11;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 выдачу дубликатов документов, хранящихся в делах Администрации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в бюджет за предоставленные нотариальные услуги зачислено 7,0 тыс. рублей.</w:t>
      </w:r>
    </w:p>
    <w:p w:rsidR="00107BC3" w:rsidRDefault="00107BC3" w:rsidP="00107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Администрации проводилась антикоррупционная экспертиза проектов нормативных правовых актов, представлялись в Администрацию муниципального образования «Вяземский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Проводилась работа по приватизации жилого фонда, присвоению адресов объектам недвижимости на территории Вязьма-Брянского сельского поселения, постановке на кадастровый учет объектов недвижимости. </w:t>
      </w:r>
    </w:p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Также при администрации создана и работает жилищная комиссия. Было проведено 11 заседаний, на которых рассматривались вопросы признания граждан нуждающимися в получении жилых помещений по договорам социального найма.</w:t>
      </w:r>
    </w:p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поселения создана Добровольная пожарная команда в количестве 7 человек. Команда создана как представительство Общественного учреждения пожарной охраны «Добровольная пожарная охрана Смоленской области». </w:t>
      </w:r>
      <w:r>
        <w:rPr>
          <w:sz w:val="28"/>
          <w:szCs w:val="28"/>
        </w:rPr>
        <w:tab/>
        <w:t>Создана добровольная народная дружина по охране общественного порядка, состоящая из 12 человек.</w:t>
      </w:r>
    </w:p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Неотъемлемой частью работы Администрации является рассмотрение писем, обращений, заявлений граждан.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обращений граждан, поступивших в Администрацию Вязьма-Брянского сельского поселения, составило 130. Количество 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поступивших через вышестоящие органы государственной власти и органы прокуратуры 9.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поступивших обращений показал, что основная часть заявлений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благоустройству - 6, работе управляющей компании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ЖКХ - 5, принятию мер к безнадзорным собакам - 4, присвоение адреса жилым домам и земельным участкам, расположенным на территории сельского поселения - 8. 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поступивших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57 по земельным вопросам. Для ведения личного подсобного хозяйства или под строительство жилья, заключено договоров аренды 14. Предоставлено в собственность граждан 1 участок, путем перераспределения земельных участков 2, по вопросу предварительного согласования предоставления земельного участка и утверждения схемы расположения земельного участка 15, отказано в предоставлении земельных участков 16.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жилищным вопросам поступило 21 заявление. Все обращения рассмотрены положительно. Из них с 8-ми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семьями  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коммерческого найма, 7 - служебного найма, 6- социального найма.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Вязьма-Брянского сельского поселения.</w:t>
      </w:r>
    </w:p>
    <w:p w:rsidR="00107BC3" w:rsidRDefault="00107BC3" w:rsidP="00107BC3">
      <w:pPr>
        <w:spacing w:after="0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ab/>
        <w:t>В Совет депутатов Вязьма-Брянского сельского поселения поступило 39 обращений по вопросам предоставления выписок из решений Совета депутатов. Все обращения рассмотрены положительно.</w:t>
      </w:r>
    </w:p>
    <w:p w:rsidR="00107BC3" w:rsidRDefault="00107BC3" w:rsidP="00107BC3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Деятельность Совета депутатов Вязьма-Брянского сельского поселения Вяземского района Смоленской области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Вязьма-Брянского сельского поселения </w:t>
      </w:r>
      <w:r>
        <w:rPr>
          <w:sz w:val="28"/>
          <w:szCs w:val="28"/>
        </w:rPr>
        <w:br/>
        <w:t xml:space="preserve">Вяземского района Смоленской области, соблюдая нормы федерального и регионального законодательства. Уделяя при этом, особое внимание, совершенствованию нормативно-правовой базы сельского поселения и правоприменительной практике. </w:t>
      </w:r>
    </w:p>
    <w:p w:rsidR="00107BC3" w:rsidRDefault="00107BC3" w:rsidP="00107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2016 год было проведено 19 заседаний Совета депутатов Вязьма-Брянского сельского поселения Вяземского района Смоленской области. Принято 45 решений. Все вопросы, внесенные в повестку дня, рассматривались только на открытых заседаниях.  За отчетный период было разработано и утверждено 4 Положения: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Главой муниципального образования, депутатами и муниципальными служащими Администрации Вязьма-Брянского сельского поселения Вяземского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 порядке сообщения лицом, замещающим муниципальную должность муниципального образования Вязьма-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anchor="Par3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>ложение о порядке материально-технического и организационного обеспечения деятельности органов местного самоуправления муниципального образования Вязьма-Брянского  сельского поселения Вяземского района Смоленской области;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бюджетном процессе в Вязьма-Брянском сельском поселении Вяземского района Смоленской области.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В течении года три раза рассматривался вопрос «О внесении изменений в решение Совета депутатов Вязьма-Брянского сельского поселения Вяземского района Смоленской области от 23 декабря 2015 года № 20 «О бюджете Вязьма-Брянского сельского поселения Вяземского района Смоленской области на 2016 год». Все изменения в бюджет были рассмотрены Контрольно-ревизионной комиссией муниципального образования «Вяземский район» Смоленской области и получены положительные заключения. 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депутатов были заслушаны отчеты об исполнении бюджета за первый квартал 2016 года, за первое полугодие 2016 года, за 9 месяцев 2016 года.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разработаны и утверждены изменения в Положения о земельном налоге на территории Вязьма-Брянского сельского поселения Вяземского района Смоленской области и в Положение о налоге на имущество физических лиц на территории Вязьма-Брянского сельского поселения Вяземского района Смоленской области. Эти нормативные акты приведены в соответствие с действующим законодательством. 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представительного органа находится принятие Устава Вязьма-Брянского сельского поселения Вяземского района Смоленской области и внесение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 В целях приведения в соответствие с нормами федерального законодательства были внесены изменения в основополагающий нормативный акт, регулирующий деятельность муниципального образования- Устав Вязьма-Брянского сельского поселения Вяземского района Смоленской области.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предварительного рассмотрения вопросов, поступивших в Совет депутатов, действуют постоянные комиссии Совета депутатов Вязьма-Брянского сельского поселения Вяземского района Смоленской области:</w:t>
      </w:r>
    </w:p>
    <w:p w:rsidR="00107BC3" w:rsidRDefault="00107BC3" w:rsidP="00107B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бюджету, финансовой и налоговой политике, по вопросам муниципального имущества;</w:t>
      </w:r>
    </w:p>
    <w:p w:rsidR="00107BC3" w:rsidRDefault="00107BC3" w:rsidP="00107B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жилищно-коммунального хозяйства и благоустройству.</w:t>
      </w:r>
    </w:p>
    <w:p w:rsidR="00107BC3" w:rsidRDefault="00107BC3" w:rsidP="00107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постоянных комиссий проводились регулярно.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форм непосредственного участия населения в решении вопросов местного значения являются публичные слушания. В 2016 году состоялись публичные слушания по проектам решений «О внесении изменений в Устав Вязьма-Брянского сельского поселения Вяземского района Смоленской области», «О внесении изменений в Правила землепользования и застройки Вязьма-Брянского сельского поселения Вяземского района Смоленской области». Публичные слушания проводились в соответствии с утвержденным порядком организации и проведения публичных слушаний.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Вязьма-Брянского сельского поселения освещалась в средствах массовой информации, все решения, постановления, затрагивающие интересы населения, были опубликованы в газете «Вяземский вестник» и размещены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Вязьма-Брянского сельского поселения Вяземского района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вязьма-брянская.рф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граждан- один из важных механизмов обратной связи депутатов с население муниципального образования, избирателями. В соответствии с утвержденным графиком ведется прием избирателей депутатами.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наказам избирателей было исполнено: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установлена детская площадка у дома № 3 на ул. Авиационная, с. Вязьма-Брянская;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установлена дополнительная водоразборная колонка на ул. Центральная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скамейки по ул. 50 лет Победы с. Вязьма-Брянская;</w:t>
      </w:r>
    </w:p>
    <w:p w:rsidR="00107BC3" w:rsidRDefault="00107BC3" w:rsidP="00107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пешеходный тротуар на ул. 50 лет Победы с. Вязьма-Брянская.</w:t>
      </w:r>
    </w:p>
    <w:p w:rsidR="00107BC3" w:rsidRDefault="00107BC3" w:rsidP="00107BC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актами. 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 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осуществление полномочий по организации теплоснабжения, предусмотренных Федеральным законом от 27 июля 2010 года № 190-ФЗ «О теплоснабжении»;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осуществление полномочий в сфере водоснабжения и водоотведения, предусмотренных Федеральным законом «О водоснабжении и водоотведении» и другие в соответствии с Уставом</w:t>
      </w:r>
      <w:r>
        <w:rPr>
          <w:b/>
          <w:sz w:val="28"/>
          <w:szCs w:val="28"/>
        </w:rPr>
        <w:t xml:space="preserve">. </w:t>
      </w:r>
    </w:p>
    <w:p w:rsidR="00107BC3" w:rsidRDefault="00107BC3" w:rsidP="00107BC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07BC3" w:rsidRDefault="00107BC3" w:rsidP="0010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107BC3" w:rsidRDefault="00107BC3" w:rsidP="0010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107BC3" w:rsidRDefault="00107BC3" w:rsidP="00107BC3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2016 год был утвержден решением Совета депутатов Вязьма-Брянского сельского поселения Вяземского района Смоленской области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23.12.2015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 «О бюджете Вязьма-Брянского сельского поселения Вяземского района Смоленской области» в следующих объемах: доходы в сумме 14258,1 тыс. руб., в том числе  объем безвозмездных поступлений  в сумме  4171,4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собственные доходы – 10086,7 тыс. руб.  В течение отчетного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неоднократно вносились изменения и дополнения, в результате чего план по доходам  бюджета составил 12770,3 тыс. рублей, в том числе безвозмездные поступления 4375,2тыс.руб., собственные доходы - 8395,1 тыс. руб.</w:t>
      </w:r>
    </w:p>
    <w:p w:rsidR="00107BC3" w:rsidRDefault="00107BC3" w:rsidP="00107BC3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доходной части составило 13315,6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104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,2% от плана. План по безвозмездным поступлениям выполнен в сумме 4322,0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98,8% от плана. План поступления собственных доходов выполнен в сумме 8993,6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107,1% от плана.  </w:t>
      </w:r>
    </w:p>
    <w:p w:rsidR="00107BC3" w:rsidRDefault="00107BC3" w:rsidP="00107BC3">
      <w:pPr>
        <w:tabs>
          <w:tab w:val="left" w:pos="42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2016 год расходная часть бюджета в расчете на одного жителя составила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2697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рубляей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BC3" w:rsidRDefault="00107BC3" w:rsidP="00107BC3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бюджета Вязьма-Брянского сельского поселения Вяземского района Смоленской области программным методом.</w:t>
      </w:r>
    </w:p>
    <w:p w:rsidR="00107BC3" w:rsidRDefault="00107BC3" w:rsidP="0010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 году осуществлялась работа по реализации следующих </w:t>
      </w:r>
    </w:p>
    <w:p w:rsidR="00107BC3" w:rsidRDefault="00107BC3" w:rsidP="0010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программ: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и реализации </w:t>
      </w:r>
      <w:proofErr w:type="gramStart"/>
      <w:r>
        <w:rPr>
          <w:sz w:val="28"/>
          <w:szCs w:val="28"/>
        </w:rPr>
        <w:t>полномочий  органов</w:t>
      </w:r>
      <w:proofErr w:type="gramEnd"/>
      <w:r>
        <w:rPr>
          <w:sz w:val="28"/>
          <w:szCs w:val="28"/>
        </w:rPr>
        <w:t xml:space="preserve"> местного самоуправления Вязьма-Брянского сельского поселения Вяземского района Смоленской области» на 2016-2018 годы.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«Защита населения и территории Вязьма-Брянского сельского поселения Вяземского района Смоленской области </w:t>
      </w:r>
      <w:proofErr w:type="gramStart"/>
      <w:r>
        <w:rPr>
          <w:sz w:val="28"/>
          <w:szCs w:val="28"/>
        </w:rPr>
        <w:t>от  чрезвычайных</w:t>
      </w:r>
      <w:proofErr w:type="gramEnd"/>
      <w:r>
        <w:rPr>
          <w:sz w:val="28"/>
          <w:szCs w:val="28"/>
        </w:rPr>
        <w:t xml:space="preserve"> ситуаций, обеспечение пожарной безопасности» на 2015-2017 годы.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2016-2018 годы.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«Развитие малого и среднего предпринимательства на территории Вязьма-Брянского сельского поселения Вяземского района Смоленской области» на 2016-2018 годы.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«Благоустройство Вязьма-Брянского сельского поселения Вяземского района Смоленской области» на 2016-2018 годы.</w:t>
      </w:r>
    </w:p>
    <w:p w:rsidR="00107BC3" w:rsidRDefault="00107BC3" w:rsidP="00107BC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«Профилактика экстремизма и терроризма, предупреждения межнациональных конфликтов в Вязьма - Брянском сельском поселении Вяземского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Смоленской  области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» на 2016 - 2018 годы.</w:t>
      </w:r>
    </w:p>
    <w:p w:rsidR="00107BC3" w:rsidRDefault="00107BC3" w:rsidP="00107BC3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«Оказание образовательных услуг по программе высшего профессионального обучения Вязьма-Брянского сельского поселения Вяземского района Смоленской области» на 2016-2018 годы.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«Проведение праздничных мероприятий на территории Вязьма-Брянского сельского поселения Вяземского района Смоленской области» на 2016-2018 годы.</w:t>
      </w:r>
    </w:p>
    <w:p w:rsidR="00107BC3" w:rsidRDefault="00107BC3" w:rsidP="00107BC3">
      <w:pPr>
        <w:pStyle w:val="a3"/>
        <w:ind w:left="92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– коммунальное хозяйство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 2016 год были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утверждены расходы в сумме 2263,8 тыс. руб., кассовые расходы сложились в сумме 2263,8 тыс. руб., что составило 100% от утвержденных.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были израсходованы на: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мероприятий по капитальному ремонту многоквартирных жилых домов (региональный </w:t>
      </w:r>
      <w:proofErr w:type="gramStart"/>
      <w:r>
        <w:rPr>
          <w:sz w:val="28"/>
          <w:szCs w:val="28"/>
        </w:rPr>
        <w:t>оператор)  -</w:t>
      </w:r>
      <w:proofErr w:type="gramEnd"/>
      <w:r>
        <w:rPr>
          <w:sz w:val="28"/>
          <w:szCs w:val="28"/>
        </w:rPr>
        <w:t xml:space="preserve"> 675,7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ремонт муниципальных квартир – 24,9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оплату электроэнергии за освещение водозабора и очистных сооружений – 200,0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техобслуживание и текущий ремонт объектов коммунальной сферы – 1016,2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покупка электронасоса – 347,0 тыс. руб.</w:t>
      </w:r>
    </w:p>
    <w:p w:rsidR="00107BC3" w:rsidRDefault="00107BC3" w:rsidP="00107BC3">
      <w:pPr>
        <w:pStyle w:val="a3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107BC3" w:rsidRDefault="00107BC3" w:rsidP="00107BC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благоустройству сельского поселения проводилась следующим образом: ежегодно проводится весенняя санитарная очистка населенных пунктов поселения, завоз песка к поселковым кладбищам. </w:t>
      </w:r>
    </w:p>
    <w:p w:rsidR="00107BC3" w:rsidRDefault="00107BC3" w:rsidP="00107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осуществляется через мусорные контейнеры по договору с ООО «Благоустройство». Всего ежегодно только из населенных пунктов с частной жилой застройкой вывозится более 1,0 тыс.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твердых бытовых отходов. 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все 5 населенных пунктов освещены, на обслуживании находятся 288 светильников. Постоянно проводятся работы по реконструкции уличного освещения: заменяются, пришедшие в негодность, опоры; происходит замена светильников на энергосберегающие лампы.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 2016 год были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утверждены расходы в сумме 3355,5 тыс. руб., кассовые расходы сложились в сумме 3355,5 тыс. руб., что составило 100%.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были израсходованы на: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уличного освещения в населенных пунктах д. </w:t>
      </w:r>
      <w:proofErr w:type="spellStart"/>
      <w:r>
        <w:rPr>
          <w:sz w:val="28"/>
          <w:szCs w:val="28"/>
        </w:rPr>
        <w:t>Певное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 xml:space="preserve">, с. Вязьма-Брянская - 1715,4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покупку и установку металлических ограждений на ул. 50 Лет Победы с. Вязьма-Брянская - 99,4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травы на территории поселения – 78,2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спиливание переросших деревьев на ул. Авиационная с. Вязьма-Брянская – 150,0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чистоте территории поселения – 110,0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покупку детских игровых комплексов на ул. Авиационная – 216,8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покупку скамеек на ул. 50 лет Победы – 99,9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вывоз и размещение бытового мусора на свалке – 377,8 тыс. руб.</w:t>
      </w:r>
    </w:p>
    <w:p w:rsidR="00107BC3" w:rsidRDefault="00107BC3" w:rsidP="00107BC3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C3" w:rsidRDefault="00107BC3" w:rsidP="00107BC3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107BC3" w:rsidRDefault="00107BC3" w:rsidP="00107BC3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19,6 км,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твердым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покрытием  10</w:t>
      </w:r>
      <w:proofErr w:type="gramEnd"/>
      <w:r>
        <w:rPr>
          <w:rFonts w:ascii="Times New Roman" w:hAnsi="Times New Roman" w:cs="Times New Roman"/>
          <w:sz w:val="28"/>
          <w:szCs w:val="28"/>
        </w:rPr>
        <w:t>,7 км.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 2016 год были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утверждены расходы в сумме 4139,4 тыс. руб., кассовые расходы сложились в сумме 3691,3 тыс. руб., что составило 89,2 % от плана.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были израсходованы на: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асфальтобетонного покрытия на ул. 50 лет Победы, ул. Авиационная с. Вязьма-Брянская – 1792,6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за счет средств дорожного фонда – 471,4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 – 1020,2 тыс. руб.;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ямочный ремонт – 579,2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водопроводной трубы на ул. Железнодорожная в д. </w:t>
      </w:r>
      <w:proofErr w:type="spellStart"/>
      <w:r>
        <w:rPr>
          <w:sz w:val="28"/>
          <w:szCs w:val="28"/>
        </w:rPr>
        <w:t>Певное</w:t>
      </w:r>
      <w:proofErr w:type="spellEnd"/>
      <w:r>
        <w:rPr>
          <w:sz w:val="28"/>
          <w:szCs w:val="28"/>
        </w:rPr>
        <w:t xml:space="preserve"> – 299,3 тыс. руб.</w:t>
      </w:r>
    </w:p>
    <w:p w:rsidR="00107BC3" w:rsidRDefault="00107BC3" w:rsidP="00107BC3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</w:p>
    <w:p w:rsidR="00107BC3" w:rsidRDefault="00107BC3" w:rsidP="0010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107BC3" w:rsidRDefault="00107BC3" w:rsidP="00107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Жилой фонд, находящийся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Вязьма-Брянского сельского поселения составляет  448  жилых домов, из них: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- 61 многоквартирных жилых дома,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16 домов блокированной застройки;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- 387 усадебных индивидуальных жилых домов.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площадь жилищного фонда составляет 109,79 тыс.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площадь частного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жилья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94,3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(индивидуальные  жилые дома 22,6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площадь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2016 год жителями поселения было приватизировано 4 жилых помещения: общей площадью 211,5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жилой площадью 127,5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Введено в эксплуатацию 127,0 кв. метра жилья. Данное жилье введено в индивидуальном жилищном строительстве. 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Обслуживание многоквартирных жилых домов на территории сельского поселения производится управляющей компанией ООО ЖЭК «Стимул».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BC3" w:rsidRDefault="00107BC3" w:rsidP="0010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имеется 3 муниципальных общественных кладбища: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Вассынки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расположено на земельном участке общим размером 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6 857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(свидетельство о государственной регистрации права  67-АБ 885507 от 19.11.2012 года);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расположено на земельном участке общим размером 12 631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(свидетельство о государственной регистрации права  67-АБ 885508 от 19.11.2012 года);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дер. Железнодорожный – расположено на земельном участке общим размером 53 190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текущем году были проведены мероприятия по регистрации общественного кладбища.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занимаемая площадь земельных участков под общественными кладбищами составляет 7,3 га.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проводилась  уборка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территорий кладбищ,  подвозился песок.</w:t>
      </w: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6C" w:rsidRDefault="00CF366C">
      <w:bookmarkStart w:id="0" w:name="_GoBack"/>
      <w:bookmarkEnd w:id="0"/>
    </w:p>
    <w:sectPr w:rsidR="00CF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B"/>
    <w:rsid w:val="00107BC3"/>
    <w:rsid w:val="003A4ADB"/>
    <w:rsid w:val="00C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2EE5-FC42-41F6-A8DC-8311A0D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BC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107B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107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7BC3"/>
    <w:rPr>
      <w:b/>
      <w:bCs/>
    </w:rPr>
  </w:style>
  <w:style w:type="character" w:styleId="a7">
    <w:name w:val="Hyperlink"/>
    <w:basedOn w:val="a0"/>
    <w:uiPriority w:val="99"/>
    <w:semiHidden/>
    <w:unhideWhenUsed/>
    <w:rsid w:val="0010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87;&#1077;&#1094;&#1080;&#1072;&#1083;&#1080;&#1089;&#1090;\Desktop\&#1085;&#1080;&#1078;&#1085;&#1080;&#1081;%20&#1085;&#1086;&#1074;&#1075;&#1086;&#1088;&#1086;&#1076;%2017.04.2017\22.08.2017\&#1086;&#1090;&#1095;&#1077;&#1090;%20&#1043;&#1083;&#1072;&#1074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3280</Words>
  <Characters>18700</Characters>
  <Application>Microsoft Office Word</Application>
  <DocSecurity>0</DocSecurity>
  <Lines>155</Lines>
  <Paragraphs>43</Paragraphs>
  <ScaleCrop>false</ScaleCrop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2017-08-22T07:42:00Z</dcterms:created>
  <dcterms:modified xsi:type="dcterms:W3CDTF">2017-08-22T07:44:00Z</dcterms:modified>
</cp:coreProperties>
</file>